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a365d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a365d"/>
          <w:sz w:val="40"/>
          <w:szCs w:val="40"/>
          <w:u w:val="none"/>
          <w:shd w:fill="auto" w:val="clear"/>
          <w:vertAlign w:val="baseline"/>
          <w:rtl w:val="0"/>
        </w:rPr>
        <w:t xml:space="preserve">BUSAYO ADEJAYAN</w:t>
      </w:r>
    </w:p>
    <w:p w:rsidR="00000000" w:rsidDel="00000000" w:rsidP="00000000" w:rsidRDefault="00000000" w:rsidRPr="00000000" w14:paraId="00000002">
      <w:pPr>
        <w:pStyle w:val="Title"/>
        <w:rPr/>
      </w:pPr>
      <w:r w:rsidDel="00000000" w:rsidR="00000000" w:rsidRPr="00000000">
        <w:rPr>
          <w:rtl w:val="0"/>
        </w:rPr>
        <w:t xml:space="preserve">Social Media Manager</w:t>
      </w:r>
    </w:p>
    <w:p w:rsidR="00000000" w:rsidDel="00000000" w:rsidP="00000000" w:rsidRDefault="00000000" w:rsidRPr="00000000" w14:paraId="00000003">
      <w:pPr>
        <w:spacing w:after="40" w:lineRule="auto"/>
        <w:jc w:val="center"/>
        <w:rPr/>
      </w:pPr>
      <w:r w:rsidDel="00000000" w:rsidR="00000000" w:rsidRPr="00000000">
        <w:rPr>
          <w:sz w:val="18"/>
          <w:szCs w:val="18"/>
          <w:rtl w:val="0"/>
        </w:rPr>
        <w:t xml:space="preserve">Email: </w:t>
      </w:r>
      <w:r w:rsidDel="00000000" w:rsidR="00000000" w:rsidRPr="00000000">
        <w:rPr>
          <w:color w:val="2c5282"/>
          <w:sz w:val="18"/>
          <w:szCs w:val="18"/>
          <w:rtl w:val="0"/>
        </w:rPr>
        <w:t xml:space="preserve">busayoadejayan@gmail.com</w:t>
      </w:r>
      <w:r w:rsidDel="00000000" w:rsidR="00000000" w:rsidRPr="00000000">
        <w:rPr>
          <w:sz w:val="18"/>
          <w:szCs w:val="18"/>
          <w:rtl w:val="0"/>
        </w:rPr>
        <w:t xml:space="preserve">  |  WhatsApp: </w:t>
      </w:r>
      <w:hyperlink r:id="rId6">
        <w:r w:rsidDel="00000000" w:rsidR="00000000" w:rsidRPr="00000000">
          <w:rPr>
            <w:color w:val="2c5282"/>
            <w:sz w:val="18"/>
            <w:szCs w:val="18"/>
            <w:u w:val="single"/>
            <w:rtl w:val="0"/>
          </w:rPr>
          <w:t xml:space="preserve">+234 814 675 8152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2c5282" w:space="2" w:sz="10" w:val="single"/>
          <w:right w:space="0" w:sz="0" w:val="nil"/>
          <w:between w:space="0" w:sz="0" w:val="nil"/>
        </w:pBdr>
        <w:shd w:fill="auto" w:val="clear"/>
        <w:spacing w:after="60" w:before="16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1a365d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1a365d"/>
          <w:sz w:val="20"/>
          <w:szCs w:val="20"/>
          <w:u w:val="none"/>
          <w:shd w:fill="auto" w:val="clear"/>
          <w:vertAlign w:val="baseline"/>
          <w:rtl w:val="0"/>
        </w:rPr>
        <w:t xml:space="preserve">Professional Summary</w:t>
      </w:r>
    </w:p>
    <w:p w:rsidR="00000000" w:rsidDel="00000000" w:rsidP="00000000" w:rsidRDefault="00000000" w:rsidRPr="00000000" w14:paraId="00000005">
      <w:pPr>
        <w:spacing w:after="40" w:lineRule="auto"/>
        <w:rPr/>
      </w:pPr>
      <w:r w:rsidDel="00000000" w:rsidR="00000000" w:rsidRPr="00000000">
        <w:rPr>
          <w:sz w:val="18"/>
          <w:szCs w:val="18"/>
          <w:rtl w:val="0"/>
        </w:rPr>
        <w:t xml:space="preserve">Results-driven Social Media Manager with experience managing digital presence for e-commerce (dropshipping) brands and non-profit organisations. Skilled in content creation, community engagement, and growing online visibility. Currently pursuing a BSc in Mass Communication with a strong foundation in storytelling and digital marketing. Passionate about leveraging social platforms to drive brand awareness and impact.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2c5282" w:space="2" w:sz="10" w:val="single"/>
          <w:right w:space="0" w:sz="0" w:val="nil"/>
          <w:between w:space="0" w:sz="0" w:val="nil"/>
        </w:pBdr>
        <w:shd w:fill="auto" w:val="clear"/>
        <w:spacing w:after="60" w:before="16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1a365d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1a365d"/>
          <w:sz w:val="20"/>
          <w:szCs w:val="20"/>
          <w:u w:val="none"/>
          <w:shd w:fill="auto" w:val="clear"/>
          <w:vertAlign w:val="baseline"/>
          <w:rtl w:val="0"/>
        </w:rPr>
        <w:t xml:space="preserve">Professional Experience</w:t>
      </w:r>
    </w:p>
    <w:p w:rsidR="00000000" w:rsidDel="00000000" w:rsidP="00000000" w:rsidRDefault="00000000" w:rsidRPr="00000000" w14:paraId="00000007">
      <w:pPr>
        <w:spacing w:after="20" w:before="80" w:lineRule="auto"/>
        <w:rPr/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Social Media Manager</w:t>
      </w:r>
      <w:r w:rsidDel="00000000" w:rsidR="00000000" w:rsidRPr="00000000">
        <w:rPr>
          <w:color w:val="4a5568"/>
          <w:sz w:val="18"/>
          <w:szCs w:val="18"/>
          <w:rtl w:val="0"/>
        </w:rPr>
        <w:t xml:space="preserve">  |  One Word Africa Foundation (NGO)  | 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280" w:right="0" w:hanging="1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Manage and grow the organisation’s social media presence to raise awareness about dyslexia and inclusive education in Africa.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280" w:right="0" w:hanging="1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Create engaging educational content, campaign materials, and visual assets that support advocacy and community outreach.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280" w:right="0" w:hanging="1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Monitor analytics, track engagement metrics, and adjust content strategy to maximise reach and impact.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280" w:right="0" w:hanging="1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Collaborate with the team to amplify campaigns, events, and partnerships through strategic social media storytelling.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0" w:before="60" w:lineRule="auto"/>
        <w:rPr/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Social Media Manager / Digital Content Specialist</w:t>
      </w:r>
      <w:r w:rsidDel="00000000" w:rsidR="00000000" w:rsidRPr="00000000">
        <w:rPr>
          <w:color w:val="4a5568"/>
          <w:sz w:val="18"/>
          <w:szCs w:val="18"/>
          <w:rtl w:val="0"/>
        </w:rPr>
        <w:t xml:space="preserve">  |  Dropshipping Brands (Freelance)  |  2021 – 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280" w:right="0" w:hanging="1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Managed social media accounts for dropshipping businesses, driving product visibility and engagement across Instagram, Facebook, and TikTok.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280" w:right="0" w:hanging="1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Developed and scheduled high-converting product content, promotional posts, and stories tailored to target audiences.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280" w:right="0" w:hanging="1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Grew follower base and improved engagement rates through consistent posting, hashtag strategies, and community interaction.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280" w:right="0" w:hanging="1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Analysed performance data to refine content strategies and optimise product promotions.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2c5282" w:space="2" w:sz="10" w:val="single"/>
          <w:right w:space="0" w:sz="0" w:val="nil"/>
          <w:between w:space="0" w:sz="0" w:val="nil"/>
        </w:pBdr>
        <w:shd w:fill="auto" w:val="clear"/>
        <w:spacing w:after="60" w:before="16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1a365d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1a365d"/>
          <w:sz w:val="20"/>
          <w:szCs w:val="20"/>
          <w:u w:val="none"/>
          <w:shd w:fill="auto" w:val="clear"/>
          <w:vertAlign w:val="baseline"/>
          <w:rtl w:val="0"/>
        </w:rPr>
        <w:t xml:space="preserve">Education</w:t>
      </w:r>
    </w:p>
    <w:p w:rsidR="00000000" w:rsidDel="00000000" w:rsidP="00000000" w:rsidRDefault="00000000" w:rsidRPr="00000000" w14:paraId="00000012">
      <w:pPr>
        <w:spacing w:after="20" w:before="60" w:lineRule="auto"/>
        <w:rPr/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Bachelor of Science (BSc) in Mass Communication</w:t>
      </w:r>
      <w:r w:rsidDel="00000000" w:rsidR="00000000" w:rsidRPr="00000000">
        <w:rPr>
          <w:color w:val="4a5568"/>
          <w:sz w:val="18"/>
          <w:szCs w:val="18"/>
          <w:rtl w:val="0"/>
        </w:rPr>
        <w:t xml:space="preserve">  |  Undergraduate (Currently Pursuing)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2c5282" w:space="2" w:sz="10" w:val="single"/>
          <w:right w:space="0" w:sz="0" w:val="nil"/>
          <w:between w:space="0" w:sz="0" w:val="nil"/>
        </w:pBdr>
        <w:shd w:fill="auto" w:val="clear"/>
        <w:spacing w:after="60" w:before="16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1a365d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1a365d"/>
          <w:sz w:val="20"/>
          <w:szCs w:val="20"/>
          <w:u w:val="none"/>
          <w:shd w:fill="auto" w:val="clear"/>
          <w:vertAlign w:val="baseline"/>
          <w:rtl w:val="0"/>
        </w:rPr>
        <w:t xml:space="preserve">Core Skills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" w:before="0" w:line="240" w:lineRule="auto"/>
        <w:ind w:left="280" w:right="0" w:hanging="1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Social Media Strategy &amp; Content Planning (Instagram, Facebook, TikTok, LinkedIn, X)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" w:before="0" w:line="240" w:lineRule="auto"/>
        <w:ind w:left="280" w:right="0" w:hanging="1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Content Creation &amp; Copywriting (Captions, Stories, Reels, Carousels)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" w:before="0" w:line="240" w:lineRule="auto"/>
        <w:ind w:left="280" w:right="0" w:hanging="1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Community Management, Audience Engagement &amp; Analytics Reporting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" w:before="0" w:line="240" w:lineRule="auto"/>
        <w:ind w:left="280" w:right="0" w:hanging="1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Basic Graphic Design (Canva), Hashtag Research &amp; Organic Growth Strategies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280" w:right="0" w:hanging="1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Campaign Coordination, Brand Storytelling &amp; Digital Marketing Fundamentals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2c5282" w:space="2" w:sz="10" w:val="single"/>
          <w:right w:space="0" w:sz="0" w:val="nil"/>
          <w:between w:space="0" w:sz="0" w:val="nil"/>
        </w:pBdr>
        <w:shd w:fill="auto" w:val="clear"/>
        <w:spacing w:after="60" w:before="16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1a365d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1a365d"/>
          <w:sz w:val="20"/>
          <w:szCs w:val="20"/>
          <w:u w:val="none"/>
          <w:shd w:fill="auto" w:val="clear"/>
          <w:vertAlign w:val="baseline"/>
          <w:rtl w:val="0"/>
        </w:rPr>
        <w:t xml:space="preserve">Additional Information</w:t>
      </w:r>
    </w:p>
    <w:p w:rsidR="00000000" w:rsidDel="00000000" w:rsidP="00000000" w:rsidRDefault="00000000" w:rsidRPr="00000000" w14:paraId="0000001A">
      <w:pPr>
        <w:spacing w:before="50" w:lineRule="auto"/>
        <w:rPr/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Languages: </w:t>
      </w:r>
      <w:r w:rsidDel="00000000" w:rsidR="00000000" w:rsidRPr="00000000">
        <w:rPr>
          <w:sz w:val="18"/>
          <w:szCs w:val="18"/>
          <w:rtl w:val="0"/>
        </w:rPr>
        <w:t xml:space="preserve">English (Fluent)   |  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Availability: </w:t>
      </w:r>
      <w:r w:rsidDel="00000000" w:rsidR="00000000" w:rsidRPr="00000000">
        <w:rPr>
          <w:sz w:val="18"/>
          <w:szCs w:val="18"/>
          <w:rtl w:val="0"/>
        </w:rPr>
        <w:t xml:space="preserve">Open to full-time, part-time, and freelance opportunities</w:t>
      </w:r>
      <w:r w:rsidDel="00000000" w:rsidR="00000000" w:rsidRPr="00000000">
        <w:rPr>
          <w:rtl w:val="0"/>
        </w:rPr>
      </w:r>
    </w:p>
    <w:sectPr>
      <w:pgSz w:h="15840" w:w="12240" w:orient="portrait"/>
      <w:pgMar w:bottom="540" w:top="540" w:left="540" w:right="5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280" w:hanging="1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bullet"/>
      <w:lvlText w:val="•"/>
      <w:lvlJc w:val="left"/>
      <w:pPr>
        <w:ind w:left="280" w:hanging="1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bullet"/>
      <w:lvlText w:val="•"/>
      <w:lvlJc w:val="left"/>
      <w:pPr>
        <w:ind w:left="280" w:hanging="1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40" w:lineRule="auto"/>
      <w:ind w:left="0" w:right="0" w:firstLine="0"/>
      <w:jc w:val="center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c5282"/>
      <w:sz w:val="22"/>
      <w:szCs w:val="2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a.me/234814675815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