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493" w:rsidRPr="009608C9" w:rsidRDefault="00C70493" w:rsidP="009608C9">
      <w:pPr>
        <w:spacing w:after="0"/>
        <w:jc w:val="center"/>
        <w:rPr>
          <w:b/>
          <w:sz w:val="44"/>
          <w:szCs w:val="44"/>
          <w:u w:val="single"/>
        </w:rPr>
      </w:pPr>
      <w:r w:rsidRPr="009608C9">
        <w:rPr>
          <w:b/>
          <w:sz w:val="44"/>
          <w:szCs w:val="44"/>
          <w:u w:val="single"/>
        </w:rPr>
        <w:t>TRANSFORMING HOSPITALITY EXCELLENCE THROUGH STRATEGIC CONSULTING PARTNERSHIP</w:t>
      </w:r>
      <w:r w:rsidR="009608C9" w:rsidRPr="009608C9">
        <w:rPr>
          <w:b/>
          <w:sz w:val="44"/>
          <w:szCs w:val="44"/>
          <w:u w:val="single"/>
        </w:rPr>
        <w:t>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9608C9" w:rsidRDefault="00C70493" w:rsidP="009608C9">
      <w:pPr>
        <w:spacing w:after="0"/>
        <w:jc w:val="center"/>
        <w:rPr>
          <w:b/>
          <w:sz w:val="44"/>
          <w:szCs w:val="44"/>
          <w:u w:val="single"/>
        </w:rPr>
      </w:pPr>
      <w:r w:rsidRPr="009608C9">
        <w:rPr>
          <w:b/>
          <w:sz w:val="44"/>
          <w:szCs w:val="44"/>
          <w:u w:val="single"/>
        </w:rPr>
        <w:t>Proposal for Strategic Consulting, Business Growth, and Capacity Development Services</w:t>
      </w:r>
      <w:r w:rsidR="009608C9">
        <w:rPr>
          <w:b/>
          <w:sz w:val="44"/>
          <w:szCs w:val="44"/>
          <w:u w:val="single"/>
        </w:rPr>
        <w:t>.</w:t>
      </w:r>
    </w:p>
    <w:p w:rsidR="00C70493" w:rsidRPr="009608C9" w:rsidRDefault="00C70493" w:rsidP="00C90067">
      <w:pPr>
        <w:spacing w:after="0"/>
        <w:rPr>
          <w:b/>
          <w:sz w:val="44"/>
          <w:szCs w:val="44"/>
        </w:rPr>
      </w:pPr>
    </w:p>
    <w:p w:rsidR="00C70493" w:rsidRPr="009608C9" w:rsidRDefault="00C70493" w:rsidP="00C90067">
      <w:pPr>
        <w:spacing w:after="0"/>
        <w:rPr>
          <w:b/>
          <w:sz w:val="44"/>
          <w:szCs w:val="44"/>
        </w:rPr>
      </w:pPr>
      <w:r w:rsidRPr="009608C9">
        <w:rPr>
          <w:b/>
          <w:sz w:val="44"/>
          <w:szCs w:val="44"/>
        </w:rPr>
        <w:t>INTRODUCTION</w:t>
      </w:r>
      <w:r w:rsidR="009608C9">
        <w:rPr>
          <w:b/>
          <w:sz w:val="44"/>
          <w:szCs w:val="44"/>
        </w:rPr>
        <w:t>: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Welcome to a New Era of Hospitality Excellence.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9608C9">
        <w:rPr>
          <w:b/>
          <w:sz w:val="40"/>
          <w:szCs w:val="40"/>
        </w:rPr>
        <w:t xml:space="preserve">At </w:t>
      </w:r>
      <w:proofErr w:type="spellStart"/>
      <w:r w:rsidRPr="009608C9">
        <w:rPr>
          <w:b/>
          <w:sz w:val="40"/>
          <w:szCs w:val="40"/>
        </w:rPr>
        <w:t>Alutrix</w:t>
      </w:r>
      <w:proofErr w:type="spellEnd"/>
      <w:r w:rsidRPr="009608C9">
        <w:rPr>
          <w:b/>
          <w:sz w:val="40"/>
          <w:szCs w:val="40"/>
        </w:rPr>
        <w:t xml:space="preserve"> Consulting Limited,</w:t>
      </w:r>
      <w:r w:rsidRPr="00C90067">
        <w:rPr>
          <w:sz w:val="40"/>
          <w:szCs w:val="40"/>
        </w:rPr>
        <w:t xml:space="preserve"> we believe that every hotel has the potential to become not just a place of lodging—but a destination of unforgettable guest experiences, operational brilliance, and sustainable growth.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We are thrilled at the opportunity to collaborate with [Hotel Name] to unlock new heights of performance, service delivery, and profitability through our comprehensive, hands-on consulting and capacity-building services.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9608C9" w:rsidRDefault="009608C9" w:rsidP="00C90067">
      <w:pPr>
        <w:spacing w:after="0"/>
        <w:rPr>
          <w:b/>
          <w:sz w:val="44"/>
          <w:szCs w:val="44"/>
        </w:rPr>
      </w:pPr>
    </w:p>
    <w:p w:rsidR="009608C9" w:rsidRDefault="009608C9" w:rsidP="00C90067">
      <w:pPr>
        <w:spacing w:after="0"/>
        <w:rPr>
          <w:b/>
          <w:sz w:val="44"/>
          <w:szCs w:val="44"/>
        </w:rPr>
      </w:pPr>
    </w:p>
    <w:p w:rsidR="009608C9" w:rsidRDefault="009608C9" w:rsidP="00C90067">
      <w:pPr>
        <w:spacing w:after="0"/>
        <w:rPr>
          <w:b/>
          <w:sz w:val="44"/>
          <w:szCs w:val="44"/>
        </w:rPr>
      </w:pPr>
    </w:p>
    <w:p w:rsidR="00C70493" w:rsidRPr="009608C9" w:rsidRDefault="00C70493" w:rsidP="00C90067">
      <w:pPr>
        <w:spacing w:after="0"/>
        <w:rPr>
          <w:b/>
          <w:sz w:val="44"/>
          <w:szCs w:val="44"/>
        </w:rPr>
      </w:pPr>
      <w:r w:rsidRPr="009608C9">
        <w:rPr>
          <w:b/>
          <w:sz w:val="44"/>
          <w:szCs w:val="44"/>
        </w:rPr>
        <w:lastRenderedPageBreak/>
        <w:t>WHY ALUTRIX CONSULTING?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  <w:bookmarkStart w:id="0" w:name="_GoBack"/>
      <w:proofErr w:type="spellStart"/>
      <w:r w:rsidRPr="00FE741A">
        <w:rPr>
          <w:b/>
          <w:sz w:val="40"/>
          <w:szCs w:val="40"/>
        </w:rPr>
        <w:t>Alutrix</w:t>
      </w:r>
      <w:proofErr w:type="spellEnd"/>
      <w:r w:rsidRPr="00FE741A">
        <w:rPr>
          <w:b/>
          <w:sz w:val="40"/>
          <w:szCs w:val="40"/>
        </w:rPr>
        <w:t xml:space="preserve"> Consulting</w:t>
      </w:r>
      <w:r w:rsidRPr="00C90067">
        <w:rPr>
          <w:sz w:val="40"/>
          <w:szCs w:val="40"/>
        </w:rPr>
        <w:t xml:space="preserve"> </w:t>
      </w:r>
      <w:bookmarkEnd w:id="0"/>
      <w:r w:rsidRPr="00C90067">
        <w:rPr>
          <w:sz w:val="40"/>
          <w:szCs w:val="40"/>
        </w:rPr>
        <w:t>is a trusted name in business development, organizational transformation, and capacity building, operating successfully across Nigeria, Africa, Asia, Europe, and the Middle East. Our cross-sector expertise and global-local approach uniquely position us to help your hotel thrive in a competitive market.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We don’t offer off-the-shelf solutions—we craft tailored strategies that reflect your hotel’s unique identity, market position, and growth ambitions.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Default="00C70493" w:rsidP="00C90067">
      <w:pPr>
        <w:spacing w:after="0"/>
        <w:rPr>
          <w:b/>
          <w:sz w:val="44"/>
          <w:szCs w:val="44"/>
        </w:rPr>
      </w:pPr>
      <w:r w:rsidRPr="009608C9">
        <w:rPr>
          <w:b/>
          <w:sz w:val="44"/>
          <w:szCs w:val="44"/>
        </w:rPr>
        <w:t>WHAT ALUTRIX CAN DO FOR YOUR HOTEL</w:t>
      </w:r>
      <w:r w:rsidR="009608C9">
        <w:rPr>
          <w:b/>
          <w:sz w:val="44"/>
          <w:szCs w:val="44"/>
        </w:rPr>
        <w:t>:</w:t>
      </w:r>
    </w:p>
    <w:p w:rsidR="0079753E" w:rsidRDefault="0079753E" w:rsidP="00C90067">
      <w:pPr>
        <w:spacing w:after="0"/>
        <w:rPr>
          <w:b/>
          <w:sz w:val="44"/>
          <w:szCs w:val="44"/>
        </w:rPr>
      </w:pPr>
    </w:p>
    <w:p w:rsidR="00C70493" w:rsidRPr="009608C9" w:rsidRDefault="00C70493" w:rsidP="00C90067">
      <w:pPr>
        <w:spacing w:after="0"/>
        <w:rPr>
          <w:b/>
          <w:sz w:val="40"/>
          <w:szCs w:val="40"/>
        </w:rPr>
      </w:pPr>
      <w:r w:rsidRPr="009608C9">
        <w:rPr>
          <w:b/>
          <w:sz w:val="40"/>
          <w:szCs w:val="40"/>
        </w:rPr>
        <w:t>1. Business Strategy &amp; Operational Efficiency</w:t>
      </w:r>
      <w:r w:rsidR="009608C9">
        <w:rPr>
          <w:b/>
          <w:sz w:val="40"/>
          <w:szCs w:val="40"/>
        </w:rPr>
        <w:t>;</w:t>
      </w:r>
    </w:p>
    <w:p w:rsidR="009608C9" w:rsidRDefault="00C70493" w:rsidP="009608C9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9608C9">
        <w:rPr>
          <w:sz w:val="40"/>
          <w:szCs w:val="40"/>
        </w:rPr>
        <w:t>Conduct a full hotel audit to identify growth, cost-saving, and service improvement opportunities.</w:t>
      </w:r>
    </w:p>
    <w:p w:rsidR="00C70493" w:rsidRPr="009608C9" w:rsidRDefault="00C70493" w:rsidP="009608C9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9608C9">
        <w:rPr>
          <w:sz w:val="40"/>
          <w:szCs w:val="40"/>
        </w:rPr>
        <w:t>Develop data-driven strategies to enhance guest satisfaction, boost occupancy rates, and improve service delivery.</w:t>
      </w:r>
    </w:p>
    <w:p w:rsidR="00C70493" w:rsidRPr="009608C9" w:rsidRDefault="00C70493" w:rsidP="009608C9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9608C9">
        <w:rPr>
          <w:sz w:val="40"/>
          <w:szCs w:val="40"/>
        </w:rPr>
        <w:t>Introduce standard operating procedures (SOPs) that optimize workflows, minimize waste, and improve time-to-service.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C90067">
      <w:pPr>
        <w:spacing w:after="0"/>
        <w:rPr>
          <w:b/>
          <w:sz w:val="44"/>
          <w:szCs w:val="44"/>
        </w:rPr>
      </w:pPr>
      <w:r w:rsidRPr="005728DD">
        <w:rPr>
          <w:b/>
          <w:sz w:val="44"/>
          <w:szCs w:val="44"/>
        </w:rPr>
        <w:t>2. Human Capital Development &amp; Training</w:t>
      </w:r>
      <w:r w:rsidR="005728DD">
        <w:rPr>
          <w:b/>
          <w:sz w:val="44"/>
          <w:szCs w:val="44"/>
        </w:rPr>
        <w:t>:</w:t>
      </w:r>
    </w:p>
    <w:p w:rsidR="00C70493" w:rsidRPr="005728DD" w:rsidRDefault="00C70493" w:rsidP="005728D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Design and deliver hospitality training programs for front desk, housekeeping, food &amp; beverage, and management teams.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Improve customer service culture, communication skills, and leadership capacity.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Offer HR consulting including recruitment, staff evaluation, performance appraisal systems, and incentive plans.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C90067">
      <w:pPr>
        <w:spacing w:after="0"/>
        <w:rPr>
          <w:b/>
          <w:sz w:val="40"/>
          <w:szCs w:val="40"/>
        </w:rPr>
      </w:pPr>
      <w:r w:rsidRPr="005728DD">
        <w:rPr>
          <w:b/>
          <w:sz w:val="40"/>
          <w:szCs w:val="40"/>
        </w:rPr>
        <w:t>3. Technology &amp; Digital Transformation</w:t>
      </w:r>
    </w:p>
    <w:p w:rsidR="00C70493" w:rsidRDefault="00C70493" w:rsidP="005728DD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Implement smart hotel solutions including digital check-in/out, CRM, POS systems, online booking platforms, and guest feedback tools.</w:t>
      </w:r>
    </w:p>
    <w:p w:rsidR="005728DD" w:rsidRPr="005728DD" w:rsidRDefault="005728DD" w:rsidP="005728DD">
      <w:pPr>
        <w:pStyle w:val="ListParagraph"/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Establish strong digital presence and marketing strategies across social media, search engines, and booking sites.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lastRenderedPageBreak/>
        <w:t>Enable real-time analytics and dashboards to monitor bookings, customer feedback, staff performance, and profitability.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C90067">
      <w:pPr>
        <w:spacing w:after="0"/>
        <w:rPr>
          <w:b/>
          <w:sz w:val="40"/>
          <w:szCs w:val="40"/>
        </w:rPr>
      </w:pPr>
      <w:r w:rsidRPr="005728DD">
        <w:rPr>
          <w:b/>
          <w:sz w:val="40"/>
          <w:szCs w:val="40"/>
        </w:rPr>
        <w:t>4. Financial &amp; Compliance Support</w:t>
      </w:r>
      <w:r w:rsidR="005728DD">
        <w:rPr>
          <w:b/>
          <w:sz w:val="40"/>
          <w:szCs w:val="40"/>
        </w:rPr>
        <w:t>;</w:t>
      </w:r>
    </w:p>
    <w:p w:rsidR="00C70493" w:rsidRPr="005728DD" w:rsidRDefault="00C70493" w:rsidP="005728D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Help improve your financial management systems with proper budgeting, accounting, and reporting tools.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Support access to business loans and grants to fund hotel upgrades, renovations, or expansion projects.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Ensure regulatory compliance with tax, labor, and hospitality standards.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C90067">
      <w:pPr>
        <w:spacing w:after="0"/>
        <w:rPr>
          <w:b/>
          <w:sz w:val="40"/>
          <w:szCs w:val="40"/>
        </w:rPr>
      </w:pPr>
      <w:r w:rsidRPr="005728DD">
        <w:rPr>
          <w:b/>
          <w:sz w:val="40"/>
          <w:szCs w:val="40"/>
        </w:rPr>
        <w:t>5. New Service/Product Development</w:t>
      </w:r>
      <w:r w:rsidR="005728DD">
        <w:rPr>
          <w:b/>
          <w:sz w:val="40"/>
          <w:szCs w:val="40"/>
        </w:rPr>
        <w:t>;</w:t>
      </w:r>
    </w:p>
    <w:p w:rsidR="00C70493" w:rsidRPr="005728DD" w:rsidRDefault="00C70493" w:rsidP="005728DD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Develop new revenue-generating ideas like wellness packages, destination tours, themed events, or loyalty programs.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Launch sustainable tourism models, eco-friendly services, or cultural experience packages to stand out in the market.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C90067">
      <w:pPr>
        <w:spacing w:after="0"/>
        <w:rPr>
          <w:b/>
          <w:sz w:val="40"/>
          <w:szCs w:val="40"/>
        </w:rPr>
      </w:pPr>
      <w:r w:rsidRPr="005728DD">
        <w:rPr>
          <w:b/>
          <w:sz w:val="40"/>
          <w:szCs w:val="40"/>
        </w:rPr>
        <w:lastRenderedPageBreak/>
        <w:t>6. Reputation &amp; Brand Management</w:t>
      </w:r>
      <w:r w:rsidR="005728DD">
        <w:rPr>
          <w:b/>
          <w:sz w:val="40"/>
          <w:szCs w:val="40"/>
        </w:rPr>
        <w:t>;</w:t>
      </w:r>
    </w:p>
    <w:p w:rsidR="005728DD" w:rsidRDefault="00C70493" w:rsidP="005728DD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Help reposition your hotel as a market leader in guest experience and value delivery.</w:t>
      </w:r>
    </w:p>
    <w:p w:rsidR="00C70493" w:rsidRPr="005728DD" w:rsidRDefault="00C70493" w:rsidP="005728DD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Design campaigns to increase brand visibility, attract influencers, and generate positive guest reviews.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5728DD" w:rsidRDefault="00C70493" w:rsidP="005728DD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5728DD">
        <w:rPr>
          <w:sz w:val="40"/>
          <w:szCs w:val="40"/>
        </w:rPr>
        <w:t>Create partnership opportunities with travel agencies, corporate clients, and event planners.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B77372" w:rsidRDefault="00C70493" w:rsidP="00C90067">
      <w:pPr>
        <w:spacing w:after="0"/>
        <w:rPr>
          <w:b/>
          <w:sz w:val="44"/>
          <w:szCs w:val="44"/>
        </w:rPr>
      </w:pPr>
      <w:r w:rsidRPr="00B77372">
        <w:rPr>
          <w:b/>
          <w:sz w:val="44"/>
          <w:szCs w:val="44"/>
        </w:rPr>
        <w:t>OUR APPROACH: PARTNERSHIP WITH PURPOSE</w:t>
      </w:r>
      <w:r w:rsidR="00B77372">
        <w:rPr>
          <w:b/>
          <w:sz w:val="44"/>
          <w:szCs w:val="44"/>
        </w:rPr>
        <w:t>;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Our process is deeply collaborative. We embed with your team, understand your realities, and co-create custom strategies that deliver measurable results. Whether you run a boutique hotel, resort, or business lodging service, we will be your growth partner from start to scale.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B77372" w:rsidRDefault="00C70493" w:rsidP="00C90067">
      <w:pPr>
        <w:spacing w:after="0"/>
        <w:rPr>
          <w:b/>
          <w:sz w:val="44"/>
          <w:szCs w:val="44"/>
        </w:rPr>
      </w:pPr>
      <w:r w:rsidRPr="00B77372">
        <w:rPr>
          <w:b/>
          <w:sz w:val="44"/>
          <w:szCs w:val="44"/>
        </w:rPr>
        <w:t>VALUE PROPOSITION</w:t>
      </w:r>
      <w:r w:rsidR="007D0BA3">
        <w:rPr>
          <w:b/>
          <w:sz w:val="44"/>
          <w:szCs w:val="44"/>
        </w:rPr>
        <w:t>: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Boost Occupancy &amp; Revenue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Enhance Guest Experience &amp; Loyalty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Upskill Your Staff for Excellence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Drive Operational Efficiency &amp; Profitability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Strengthen Digital Footprint &amp; Online Bookings</w:t>
      </w:r>
    </w:p>
    <w:p w:rsidR="00C70493" w:rsidRPr="00B77372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t>✅</w:t>
      </w:r>
      <w:r w:rsidRPr="00B77372">
        <w:rPr>
          <w:b/>
          <w:sz w:val="40"/>
          <w:szCs w:val="40"/>
        </w:rPr>
        <w:t xml:space="preserve"> Access Funding &amp; Financial Solutions</w:t>
      </w:r>
    </w:p>
    <w:p w:rsidR="00C70493" w:rsidRDefault="00C70493" w:rsidP="00C90067">
      <w:pPr>
        <w:spacing w:after="0"/>
        <w:rPr>
          <w:b/>
          <w:sz w:val="40"/>
          <w:szCs w:val="40"/>
        </w:rPr>
      </w:pPr>
      <w:r w:rsidRPr="00B77372">
        <w:rPr>
          <w:rFonts w:ascii="Segoe UI Emoji" w:hAnsi="Segoe UI Emoji" w:cs="Segoe UI Emoji"/>
          <w:b/>
          <w:sz w:val="40"/>
          <w:szCs w:val="40"/>
        </w:rPr>
        <w:lastRenderedPageBreak/>
        <w:t>✅</w:t>
      </w:r>
      <w:r w:rsidRPr="00B77372">
        <w:rPr>
          <w:b/>
          <w:sz w:val="40"/>
          <w:szCs w:val="40"/>
        </w:rPr>
        <w:t xml:space="preserve"> Achieve Sustainable Growth</w:t>
      </w:r>
    </w:p>
    <w:p w:rsidR="00B77372" w:rsidRPr="00B77372" w:rsidRDefault="00B77372" w:rsidP="00C90067">
      <w:pPr>
        <w:spacing w:after="0"/>
        <w:rPr>
          <w:b/>
          <w:sz w:val="40"/>
          <w:szCs w:val="40"/>
        </w:rPr>
      </w:pP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C70493" w:rsidRPr="007D0BA3" w:rsidRDefault="00C70493" w:rsidP="00C90067">
      <w:pPr>
        <w:spacing w:after="0"/>
        <w:rPr>
          <w:b/>
          <w:sz w:val="44"/>
          <w:szCs w:val="44"/>
        </w:rPr>
      </w:pPr>
      <w:r w:rsidRPr="007D0BA3">
        <w:rPr>
          <w:b/>
          <w:sz w:val="44"/>
          <w:szCs w:val="44"/>
        </w:rPr>
        <w:t>NEXT STEPS</w:t>
      </w:r>
      <w:r w:rsidR="007D0BA3">
        <w:rPr>
          <w:b/>
          <w:sz w:val="44"/>
          <w:szCs w:val="44"/>
        </w:rPr>
        <w:t>: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We propose to begin with a Hotel Growth &amp; Transformation Diagnostic Session, where we assess key areas and propose a phased plan of engagement.</w:t>
      </w:r>
    </w:p>
    <w:p w:rsidR="00C70493" w:rsidRPr="00C90067" w:rsidRDefault="00C70493" w:rsidP="00C90067">
      <w:pPr>
        <w:spacing w:after="0"/>
        <w:rPr>
          <w:sz w:val="40"/>
          <w:szCs w:val="40"/>
        </w:rPr>
      </w:pPr>
    </w:p>
    <w:p w:rsidR="00E72938" w:rsidRPr="00C90067" w:rsidRDefault="00C70493" w:rsidP="00C90067">
      <w:pPr>
        <w:spacing w:after="0"/>
        <w:rPr>
          <w:sz w:val="40"/>
          <w:szCs w:val="40"/>
        </w:rPr>
      </w:pPr>
      <w:r w:rsidRPr="00C90067">
        <w:rPr>
          <w:sz w:val="40"/>
          <w:szCs w:val="40"/>
        </w:rPr>
        <w:t>We look forward to setting up a discovery meeting at your earliest convenience to align on goals, timelines, and outcomes.</w:t>
      </w:r>
    </w:p>
    <w:sectPr w:rsidR="00E72938" w:rsidRPr="00C90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E3361"/>
    <w:multiLevelType w:val="hybridMultilevel"/>
    <w:tmpl w:val="AD3E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F76C8"/>
    <w:multiLevelType w:val="hybridMultilevel"/>
    <w:tmpl w:val="5EBC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572B3"/>
    <w:multiLevelType w:val="hybridMultilevel"/>
    <w:tmpl w:val="1012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04262"/>
    <w:multiLevelType w:val="hybridMultilevel"/>
    <w:tmpl w:val="B3B0E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62C5D"/>
    <w:multiLevelType w:val="hybridMultilevel"/>
    <w:tmpl w:val="6BB2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B58E5"/>
    <w:multiLevelType w:val="hybridMultilevel"/>
    <w:tmpl w:val="210C3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93"/>
    <w:rsid w:val="005728DD"/>
    <w:rsid w:val="0079753E"/>
    <w:rsid w:val="007D0BA3"/>
    <w:rsid w:val="009608C9"/>
    <w:rsid w:val="00A83260"/>
    <w:rsid w:val="00B77372"/>
    <w:rsid w:val="00C70493"/>
    <w:rsid w:val="00C90067"/>
    <w:rsid w:val="00E6405E"/>
    <w:rsid w:val="00E72938"/>
    <w:rsid w:val="00F52485"/>
    <w:rsid w:val="00F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8F1B"/>
  <w15:chartTrackingRefBased/>
  <w15:docId w15:val="{2431AED0-0F60-4E96-B6C3-561E580F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34</cp:revision>
  <dcterms:created xsi:type="dcterms:W3CDTF">2025-06-05T22:00:00Z</dcterms:created>
  <dcterms:modified xsi:type="dcterms:W3CDTF">2025-06-05T22:24:00Z</dcterms:modified>
</cp:coreProperties>
</file>